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7E" w:rsidRPr="00E33910" w:rsidRDefault="00992D7E" w:rsidP="00C751B4">
      <w:pPr>
        <w:pStyle w:val="Heading1"/>
        <w:rPr>
          <w:rFonts w:ascii="Calibri" w:hAnsi="Calibri" w:cs="Calibri"/>
        </w:rPr>
      </w:pPr>
      <w:r w:rsidRPr="00E33910">
        <w:rPr>
          <w:rFonts w:ascii="Calibri" w:hAnsi="Calibri" w:cs="Calibri"/>
          <w:b w:val="0"/>
        </w:rPr>
        <w:t>LAB REPORT:</w:t>
      </w:r>
      <w:r w:rsidR="00040CBC" w:rsidRPr="00E33910">
        <w:rPr>
          <w:rFonts w:ascii="Calibri" w:hAnsi="Calibri" w:cs="Calibri"/>
        </w:rPr>
        <w:t xml:space="preserve"> Soil Compaction</w:t>
      </w:r>
    </w:p>
    <w:p w:rsidR="00040CBC" w:rsidRPr="00E33910" w:rsidRDefault="00040CBC" w:rsidP="00992D7E">
      <w:pPr>
        <w:rPr>
          <w:rFonts w:ascii="Calibri" w:hAnsi="Calibri" w:cs="Calibri"/>
        </w:rPr>
      </w:pPr>
    </w:p>
    <w:p w:rsidR="00F65333" w:rsidRPr="00E33910" w:rsidRDefault="00F65333" w:rsidP="00992D7E">
      <w:pPr>
        <w:rPr>
          <w:rFonts w:ascii="Calibri" w:hAnsi="Calibri" w:cs="Calibri"/>
          <w:u w:val="single"/>
        </w:rPr>
      </w:pPr>
      <w:bookmarkStart w:id="0" w:name="_Hlk22040119"/>
      <w:r w:rsidRPr="00E33910">
        <w:rPr>
          <w:rFonts w:ascii="Calibri" w:hAnsi="Calibri" w:cs="Calibri"/>
        </w:rPr>
        <w:t>Lab Partners:</w:t>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p>
    <w:bookmarkEnd w:id="0"/>
    <w:p w:rsidR="00F65333" w:rsidRPr="00E33910" w:rsidRDefault="00F65333" w:rsidP="00992D7E">
      <w:pPr>
        <w:rPr>
          <w:rFonts w:ascii="Calibri" w:hAnsi="Calibri" w:cs="Calibri"/>
        </w:rPr>
      </w:pPr>
    </w:p>
    <w:p w:rsidR="00992D7E" w:rsidRPr="00E33910" w:rsidRDefault="00992D7E" w:rsidP="00992D7E">
      <w:pPr>
        <w:rPr>
          <w:rFonts w:ascii="Calibri" w:hAnsi="Calibri" w:cs="Calibri"/>
        </w:rPr>
      </w:pPr>
      <w:r w:rsidRPr="00E33910">
        <w:rPr>
          <w:rFonts w:ascii="Calibri" w:hAnsi="Calibri" w:cs="Calibri"/>
        </w:rPr>
        <w:t>Statement of the Problem:</w:t>
      </w:r>
    </w:p>
    <w:p w:rsidR="003322CA" w:rsidRPr="00E33910" w:rsidRDefault="00040CBC" w:rsidP="003322CA">
      <w:pPr>
        <w:numPr>
          <w:ilvl w:val="0"/>
          <w:numId w:val="1"/>
        </w:numPr>
        <w:rPr>
          <w:rFonts w:ascii="Calibri" w:hAnsi="Calibri" w:cs="Calibri"/>
        </w:rPr>
      </w:pPr>
      <w:r w:rsidRPr="00E33910">
        <w:rPr>
          <w:rFonts w:ascii="Calibri" w:hAnsi="Calibri" w:cs="Calibri"/>
        </w:rPr>
        <w:t xml:space="preserve">When farmers drive over fields with heavy equipment or when livestock </w:t>
      </w:r>
      <w:r w:rsidR="003322CA" w:rsidRPr="00E33910">
        <w:rPr>
          <w:rFonts w:ascii="Calibri" w:hAnsi="Calibri" w:cs="Calibri"/>
        </w:rPr>
        <w:t>graze,</w:t>
      </w:r>
      <w:r w:rsidRPr="00E33910">
        <w:rPr>
          <w:rFonts w:ascii="Calibri" w:hAnsi="Calibri" w:cs="Calibri"/>
        </w:rPr>
        <w:t xml:space="preserve"> they can compact the soil. Soil compaction is the compression of soil particles into a smaller volume, which reduces the size of pore space available for air and water</w:t>
      </w:r>
      <w:r w:rsidR="003322CA" w:rsidRPr="00E33910">
        <w:rPr>
          <w:rFonts w:ascii="Calibri" w:hAnsi="Calibri" w:cs="Calibri"/>
        </w:rPr>
        <w:t>. This compaction can have a negative effect on water moving through the soil profile. It can be more complicated for biota like worms to enter the soil and move through it.</w:t>
      </w:r>
    </w:p>
    <w:p w:rsidR="003322CA" w:rsidRPr="00E33910" w:rsidRDefault="003322CA" w:rsidP="003322CA">
      <w:pPr>
        <w:numPr>
          <w:ilvl w:val="0"/>
          <w:numId w:val="1"/>
        </w:numPr>
        <w:rPr>
          <w:rFonts w:ascii="Calibri" w:hAnsi="Calibri" w:cs="Calibri"/>
        </w:rPr>
      </w:pPr>
      <w:r w:rsidRPr="00E33910">
        <w:rPr>
          <w:rFonts w:ascii="Calibri" w:hAnsi="Calibri" w:cs="Calibri"/>
        </w:rPr>
        <w:t>When comparing two samples of soil – loose and compacted – which will allow for water to move through more quickly? Which will allow for worms to burrow in more quickly?</w:t>
      </w:r>
    </w:p>
    <w:p w:rsidR="00992D7E" w:rsidRPr="00E33910" w:rsidRDefault="00992D7E" w:rsidP="003322CA">
      <w:pPr>
        <w:numPr>
          <w:ilvl w:val="0"/>
          <w:numId w:val="2"/>
        </w:numPr>
        <w:spacing w:line="480" w:lineRule="auto"/>
        <w:rPr>
          <w:rFonts w:ascii="Calibri" w:hAnsi="Calibri" w:cs="Calibri"/>
        </w:rPr>
      </w:pPr>
      <w:r w:rsidRPr="00E33910">
        <w:rPr>
          <w:rFonts w:ascii="Calibri" w:hAnsi="Calibri" w:cs="Calibri"/>
        </w:rPr>
        <w:t>Write a possible solution for the problem</w:t>
      </w:r>
      <w:r w:rsidR="00AA214C" w:rsidRPr="00E33910">
        <w:rPr>
          <w:rFonts w:ascii="Calibri" w:hAnsi="Calibri" w:cs="Calibri"/>
        </w:rPr>
        <w:t>.</w:t>
      </w:r>
    </w:p>
    <w:p w:rsidR="003322CA" w:rsidRPr="00E33910" w:rsidRDefault="003322CA" w:rsidP="003322CA">
      <w:pPr>
        <w:spacing w:line="480" w:lineRule="auto"/>
        <w:ind w:left="720"/>
        <w:rPr>
          <w:rFonts w:ascii="Calibri" w:hAnsi="Calibri" w:cs="Calibri"/>
          <w:i/>
          <w:u w:val="single"/>
        </w:rPr>
      </w:pPr>
      <w:r w:rsidRPr="00E33910">
        <w:rPr>
          <w:rFonts w:ascii="Calibri" w:hAnsi="Calibri" w:cs="Calibri"/>
          <w:u w:val="single"/>
        </w:rPr>
        <w:t xml:space="preserve">Hypothesis: </w:t>
      </w:r>
      <w:r w:rsidRPr="00E33910">
        <w:rPr>
          <w:rFonts w:ascii="Calibri" w:hAnsi="Calibri" w:cs="Calibri"/>
          <w:u w:val="single"/>
        </w:rPr>
        <w:tab/>
      </w:r>
      <w:r w:rsidRPr="00E33910">
        <w:rPr>
          <w:rFonts w:ascii="Calibri" w:hAnsi="Calibri" w:cs="Calibr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r w:rsidRPr="00E33910">
        <w:rPr>
          <w:rFonts w:ascii="Calibri" w:hAnsi="Calibri" w:cs="Calibri"/>
          <w:i/>
          <w:u w:val="single"/>
        </w:rPr>
        <w:tab/>
      </w:r>
    </w:p>
    <w:p w:rsidR="00992D7E" w:rsidRPr="00E33910" w:rsidRDefault="00992D7E" w:rsidP="00992D7E">
      <w:pPr>
        <w:rPr>
          <w:rFonts w:ascii="Calibri" w:hAnsi="Calibri" w:cs="Calibri"/>
        </w:rPr>
      </w:pPr>
    </w:p>
    <w:p w:rsidR="00992D7E" w:rsidRPr="00E33910" w:rsidRDefault="00992D7E" w:rsidP="00992D7E">
      <w:pPr>
        <w:rPr>
          <w:rFonts w:ascii="Calibri" w:hAnsi="Calibri" w:cs="Calibri"/>
        </w:rPr>
      </w:pPr>
      <w:r w:rsidRPr="00E33910">
        <w:rPr>
          <w:rFonts w:ascii="Calibri" w:hAnsi="Calibri" w:cs="Calibri"/>
        </w:rPr>
        <w:t>Materials:</w:t>
      </w:r>
    </w:p>
    <w:p w:rsidR="00992D7E" w:rsidRPr="00E33910" w:rsidRDefault="00CD00E8" w:rsidP="00992D7E">
      <w:pPr>
        <w:numPr>
          <w:ilvl w:val="0"/>
          <w:numId w:val="3"/>
        </w:numPr>
        <w:rPr>
          <w:rFonts w:ascii="Calibri" w:hAnsi="Calibri" w:cs="Calibri"/>
        </w:rPr>
      </w:pPr>
      <w:r w:rsidRPr="00E33910">
        <w:rPr>
          <w:rFonts w:ascii="Calibri" w:hAnsi="Calibri" w:cs="Calibri"/>
        </w:rPr>
        <w:t>Mass scale</w:t>
      </w:r>
    </w:p>
    <w:p w:rsidR="00CD00E8" w:rsidRPr="00E33910" w:rsidRDefault="0032522F" w:rsidP="00992D7E">
      <w:pPr>
        <w:numPr>
          <w:ilvl w:val="0"/>
          <w:numId w:val="3"/>
        </w:numPr>
        <w:rPr>
          <w:rFonts w:ascii="Calibri" w:hAnsi="Calibri" w:cs="Calibri"/>
        </w:rPr>
      </w:pPr>
      <w:r w:rsidRPr="00E33910">
        <w:rPr>
          <w:rFonts w:ascii="Calibri" w:hAnsi="Calibri" w:cs="Calibri"/>
        </w:rPr>
        <w:t>1,000 grams of dry topsoil</w:t>
      </w:r>
    </w:p>
    <w:p w:rsidR="0032522F" w:rsidRPr="00E33910" w:rsidRDefault="0032522F" w:rsidP="00992D7E">
      <w:pPr>
        <w:numPr>
          <w:ilvl w:val="0"/>
          <w:numId w:val="3"/>
        </w:numPr>
        <w:rPr>
          <w:rFonts w:ascii="Calibri" w:hAnsi="Calibri" w:cs="Calibri"/>
        </w:rPr>
      </w:pPr>
      <w:r w:rsidRPr="00E33910">
        <w:rPr>
          <w:rFonts w:ascii="Calibri" w:hAnsi="Calibri" w:cs="Calibri"/>
        </w:rPr>
        <w:t>Two 500-gram beakers</w:t>
      </w:r>
    </w:p>
    <w:p w:rsidR="0032522F" w:rsidRPr="00E33910" w:rsidRDefault="0032522F" w:rsidP="00992D7E">
      <w:pPr>
        <w:numPr>
          <w:ilvl w:val="0"/>
          <w:numId w:val="3"/>
        </w:numPr>
        <w:rPr>
          <w:rFonts w:ascii="Calibri" w:hAnsi="Calibri" w:cs="Calibri"/>
        </w:rPr>
      </w:pPr>
      <w:r w:rsidRPr="00E33910">
        <w:rPr>
          <w:rFonts w:ascii="Calibri" w:hAnsi="Calibri" w:cs="Calibri"/>
        </w:rPr>
        <w:t>Spoon, weight, or press</w:t>
      </w:r>
    </w:p>
    <w:p w:rsidR="0032522F" w:rsidRPr="00E33910" w:rsidRDefault="0032522F" w:rsidP="00992D7E">
      <w:pPr>
        <w:numPr>
          <w:ilvl w:val="0"/>
          <w:numId w:val="3"/>
        </w:numPr>
        <w:rPr>
          <w:rFonts w:ascii="Calibri" w:hAnsi="Calibri" w:cs="Calibri"/>
        </w:rPr>
      </w:pPr>
      <w:r w:rsidRPr="00E33910">
        <w:rPr>
          <w:rFonts w:ascii="Calibri" w:hAnsi="Calibri" w:cs="Calibri"/>
        </w:rPr>
        <w:t>Water</w:t>
      </w:r>
    </w:p>
    <w:p w:rsidR="0032522F" w:rsidRPr="00E33910" w:rsidRDefault="0032522F" w:rsidP="00992D7E">
      <w:pPr>
        <w:numPr>
          <w:ilvl w:val="0"/>
          <w:numId w:val="3"/>
        </w:numPr>
        <w:rPr>
          <w:rFonts w:ascii="Calibri" w:hAnsi="Calibri" w:cs="Calibri"/>
        </w:rPr>
      </w:pPr>
      <w:r w:rsidRPr="00E33910">
        <w:rPr>
          <w:rFonts w:ascii="Calibri" w:hAnsi="Calibri" w:cs="Calibri"/>
        </w:rPr>
        <w:t>Timer or stopwatch</w:t>
      </w:r>
    </w:p>
    <w:p w:rsidR="0032522F" w:rsidRPr="00E33910" w:rsidRDefault="0032522F" w:rsidP="00992D7E">
      <w:pPr>
        <w:numPr>
          <w:ilvl w:val="0"/>
          <w:numId w:val="3"/>
        </w:numPr>
        <w:rPr>
          <w:rFonts w:ascii="Calibri" w:hAnsi="Calibri" w:cs="Calibri"/>
        </w:rPr>
      </w:pPr>
      <w:r w:rsidRPr="00E33910">
        <w:rPr>
          <w:rFonts w:ascii="Calibri" w:hAnsi="Calibri" w:cs="Calibri"/>
        </w:rPr>
        <w:t>Worms</w:t>
      </w:r>
    </w:p>
    <w:p w:rsidR="00992D7E" w:rsidRPr="00465E8B" w:rsidRDefault="00992D7E" w:rsidP="00992D7E">
      <w:pPr>
        <w:rPr>
          <w:rFonts w:asciiTheme="minorHAnsi" w:hAnsiTheme="minorHAnsi" w:cstheme="minorHAnsi"/>
          <w:i/>
        </w:rPr>
      </w:pPr>
    </w:p>
    <w:p w:rsidR="00992D7E" w:rsidRPr="00465E8B" w:rsidRDefault="00992D7E" w:rsidP="00992D7E">
      <w:pPr>
        <w:rPr>
          <w:rFonts w:asciiTheme="minorHAnsi" w:hAnsiTheme="minorHAnsi" w:cstheme="minorHAnsi"/>
        </w:rPr>
      </w:pPr>
      <w:r w:rsidRPr="00465E8B">
        <w:rPr>
          <w:rFonts w:asciiTheme="minorHAnsi" w:hAnsiTheme="minorHAnsi" w:cstheme="minorHAnsi"/>
        </w:rPr>
        <w:t>Procedure:</w:t>
      </w:r>
    </w:p>
    <w:p w:rsidR="0032522F" w:rsidRDefault="0032522F" w:rsidP="0032522F">
      <w:pPr>
        <w:pStyle w:val="ListParagraph"/>
        <w:numPr>
          <w:ilvl w:val="0"/>
          <w:numId w:val="13"/>
        </w:numPr>
      </w:pPr>
      <w:r>
        <w:t xml:space="preserve">Using a mass scale, weigh out 1,000 grams of a sample of dry topsoil. Put 500 grams into two beakers or </w:t>
      </w:r>
      <w:r w:rsidR="00C751B4">
        <w:t>another</w:t>
      </w:r>
      <w:r>
        <w:t xml:space="preserve"> clear sided container. </w:t>
      </w:r>
    </w:p>
    <w:p w:rsidR="0032522F" w:rsidRDefault="0032522F" w:rsidP="0032522F">
      <w:pPr>
        <w:pStyle w:val="ListParagraph"/>
        <w:numPr>
          <w:ilvl w:val="0"/>
          <w:numId w:val="13"/>
        </w:numPr>
      </w:pPr>
      <w:r>
        <w:t xml:space="preserve">Using a spoon, weight or other method of compaction, firmly press down the soil into one of the beakers. Try to remove any pore space. Total volume of the compressed soil should be much less than the other sample. </w:t>
      </w:r>
    </w:p>
    <w:p w:rsidR="0032522F" w:rsidRDefault="0032522F" w:rsidP="0032522F">
      <w:pPr>
        <w:pStyle w:val="ListParagraph"/>
        <w:numPr>
          <w:ilvl w:val="0"/>
          <w:numId w:val="13"/>
        </w:numPr>
      </w:pPr>
      <w:r>
        <w:t>Add 250 ml of water to the surface of the compressed sample. Using a timer or stopwatch, record how long it takes the water to reach the bottom of the soil sample. Repeat this procedure with the sample that was not compressed.</w:t>
      </w:r>
    </w:p>
    <w:p w:rsidR="0032522F" w:rsidRDefault="0032522F" w:rsidP="0032522F">
      <w:pPr>
        <w:pStyle w:val="ListParagraph"/>
        <w:numPr>
          <w:ilvl w:val="0"/>
          <w:numId w:val="13"/>
        </w:numPr>
      </w:pPr>
      <w:r>
        <w:lastRenderedPageBreak/>
        <w:t>If necessary, add more water to both samples so they are damp but not sodden. Different soils will take different amounts of water. Try to create a moisture level that would be hospitable to worms.</w:t>
      </w:r>
    </w:p>
    <w:p w:rsidR="0032522F" w:rsidRDefault="0032522F" w:rsidP="0032522F">
      <w:pPr>
        <w:pStyle w:val="ListParagraph"/>
        <w:numPr>
          <w:ilvl w:val="0"/>
          <w:numId w:val="13"/>
        </w:numPr>
      </w:pPr>
      <w:r>
        <w:t xml:space="preserve">Place two or three worms on the surface of each soil sample. Time how long it takes for the worms to start burrow into the soil samples and if they </w:t>
      </w:r>
      <w:proofErr w:type="gramStart"/>
      <w:r>
        <w:t>are able to</w:t>
      </w:r>
      <w:proofErr w:type="gramEnd"/>
      <w:r>
        <w:t xml:space="preserve"> burrow into the samples. </w:t>
      </w:r>
    </w:p>
    <w:p w:rsidR="0032522F" w:rsidRDefault="0032522F" w:rsidP="0032522F">
      <w:pPr>
        <w:pStyle w:val="ListParagraph"/>
        <w:numPr>
          <w:ilvl w:val="0"/>
          <w:numId w:val="13"/>
        </w:numPr>
      </w:pPr>
      <w:r>
        <w:t>Record your observations</w:t>
      </w:r>
      <w:r w:rsidR="00C751B4">
        <w:t>. Take photos throughout to document the experiment.</w:t>
      </w:r>
    </w:p>
    <w:p w:rsidR="00C751B4" w:rsidRPr="00E33910" w:rsidRDefault="00C751B4" w:rsidP="00992D7E">
      <w:pPr>
        <w:rPr>
          <w:rFonts w:ascii="Calibri" w:hAnsi="Calibri" w:cs="Calibri"/>
        </w:rPr>
      </w:pPr>
    </w:p>
    <w:p w:rsidR="00992D7E" w:rsidRPr="00E33910" w:rsidRDefault="00C751B4" w:rsidP="00992D7E">
      <w:pPr>
        <w:rPr>
          <w:rFonts w:ascii="Calibri" w:hAnsi="Calibri" w:cs="Calibri"/>
        </w:rPr>
      </w:pPr>
      <w:r w:rsidRPr="00E33910">
        <w:rPr>
          <w:rFonts w:ascii="Calibri" w:hAnsi="Calibri" w:cs="Calibri"/>
        </w:rPr>
        <w:t xml:space="preserve">Data and </w:t>
      </w:r>
      <w:r w:rsidR="00992D7E" w:rsidRPr="00E33910">
        <w:rPr>
          <w:rFonts w:ascii="Calibri" w:hAnsi="Calibri" w:cs="Calibri"/>
        </w:rPr>
        <w:t>Results:</w:t>
      </w:r>
    </w:p>
    <w:p w:rsidR="00C751B4" w:rsidRPr="00465E8B" w:rsidRDefault="00C751B4" w:rsidP="00992D7E">
      <w:pPr>
        <w:rPr>
          <w:rFonts w:asciiTheme="minorHAnsi" w:hAnsiTheme="minorHAnsi" w:cstheme="minorHAnsi"/>
        </w:rPr>
      </w:pPr>
    </w:p>
    <w:tbl>
      <w:tblPr>
        <w:tblStyle w:val="TableGrid"/>
        <w:tblW w:w="0" w:type="auto"/>
        <w:tblLook w:val="04A0" w:firstRow="1" w:lastRow="0" w:firstColumn="1" w:lastColumn="0" w:noHBand="0" w:noVBand="1"/>
      </w:tblPr>
      <w:tblGrid>
        <w:gridCol w:w="2881"/>
        <w:gridCol w:w="2876"/>
        <w:gridCol w:w="2873"/>
      </w:tblGrid>
      <w:tr w:rsidR="0032522F" w:rsidRPr="00E33910" w:rsidTr="0032522F">
        <w:tc>
          <w:tcPr>
            <w:tcW w:w="2952" w:type="dxa"/>
          </w:tcPr>
          <w:p w:rsidR="0032522F" w:rsidRPr="00E33910" w:rsidRDefault="0032522F" w:rsidP="00992D7E">
            <w:pPr>
              <w:rPr>
                <w:rStyle w:val="Strong"/>
                <w:rFonts w:ascii="Calibri" w:hAnsi="Calibri" w:cs="Calibri"/>
              </w:rPr>
            </w:pPr>
          </w:p>
        </w:tc>
        <w:tc>
          <w:tcPr>
            <w:tcW w:w="2952" w:type="dxa"/>
          </w:tcPr>
          <w:p w:rsidR="0032522F" w:rsidRPr="00E33910" w:rsidRDefault="0032522F" w:rsidP="00992D7E">
            <w:pPr>
              <w:rPr>
                <w:rStyle w:val="Strong"/>
                <w:rFonts w:ascii="Calibri" w:hAnsi="Calibri" w:cs="Calibri"/>
              </w:rPr>
            </w:pPr>
            <w:r w:rsidRPr="00E33910">
              <w:rPr>
                <w:rStyle w:val="Strong"/>
                <w:rFonts w:ascii="Calibri" w:hAnsi="Calibri" w:cs="Calibri"/>
              </w:rPr>
              <w:t>Topsoil – no compaction</w:t>
            </w:r>
          </w:p>
        </w:tc>
        <w:tc>
          <w:tcPr>
            <w:tcW w:w="2952" w:type="dxa"/>
          </w:tcPr>
          <w:p w:rsidR="0032522F" w:rsidRPr="00E33910" w:rsidRDefault="0032522F" w:rsidP="00992D7E">
            <w:pPr>
              <w:rPr>
                <w:rStyle w:val="Strong"/>
                <w:rFonts w:ascii="Calibri" w:hAnsi="Calibri" w:cs="Calibri"/>
              </w:rPr>
            </w:pPr>
            <w:r w:rsidRPr="00E33910">
              <w:rPr>
                <w:rStyle w:val="Strong"/>
                <w:rFonts w:ascii="Calibri" w:hAnsi="Calibri" w:cs="Calibri"/>
              </w:rPr>
              <w:t xml:space="preserve">Topsoil </w:t>
            </w:r>
            <w:r w:rsidR="00AA214C" w:rsidRPr="00E33910">
              <w:rPr>
                <w:rStyle w:val="Strong"/>
                <w:rFonts w:ascii="Calibri" w:hAnsi="Calibri" w:cs="Calibri"/>
              </w:rPr>
              <w:t xml:space="preserve">– </w:t>
            </w:r>
            <w:r w:rsidRPr="00E33910">
              <w:rPr>
                <w:rStyle w:val="Strong"/>
                <w:rFonts w:ascii="Calibri" w:hAnsi="Calibri" w:cs="Calibri"/>
              </w:rPr>
              <w:t>compacted</w:t>
            </w:r>
          </w:p>
        </w:tc>
      </w:tr>
      <w:tr w:rsidR="0032522F" w:rsidRPr="00E33910" w:rsidTr="0032522F">
        <w:tc>
          <w:tcPr>
            <w:tcW w:w="2952" w:type="dxa"/>
          </w:tcPr>
          <w:p w:rsidR="0032522F" w:rsidRPr="00E33910" w:rsidRDefault="0032522F" w:rsidP="00992D7E">
            <w:pPr>
              <w:rPr>
                <w:rStyle w:val="Strong"/>
                <w:rFonts w:ascii="Calibri" w:hAnsi="Calibri" w:cs="Calibri"/>
              </w:rPr>
            </w:pPr>
            <w:r w:rsidRPr="00E33910">
              <w:rPr>
                <w:rStyle w:val="Strong"/>
                <w:rFonts w:ascii="Calibri" w:hAnsi="Calibri" w:cs="Calibri"/>
              </w:rPr>
              <w:t xml:space="preserve">Time for water to reach the bottom </w:t>
            </w:r>
          </w:p>
        </w:tc>
        <w:tc>
          <w:tcPr>
            <w:tcW w:w="2952" w:type="dxa"/>
          </w:tcPr>
          <w:p w:rsidR="0032522F" w:rsidRPr="00E33910" w:rsidRDefault="0032522F" w:rsidP="00992D7E">
            <w:pPr>
              <w:rPr>
                <w:rStyle w:val="Strong"/>
                <w:rFonts w:ascii="Calibri" w:hAnsi="Calibri" w:cs="Calibri"/>
              </w:rPr>
            </w:pPr>
          </w:p>
        </w:tc>
        <w:tc>
          <w:tcPr>
            <w:tcW w:w="2952" w:type="dxa"/>
          </w:tcPr>
          <w:p w:rsidR="0032522F" w:rsidRPr="00E33910" w:rsidRDefault="0032522F" w:rsidP="00992D7E">
            <w:pPr>
              <w:rPr>
                <w:rStyle w:val="Strong"/>
                <w:rFonts w:ascii="Calibri" w:hAnsi="Calibri" w:cs="Calibri"/>
              </w:rPr>
            </w:pPr>
          </w:p>
        </w:tc>
      </w:tr>
      <w:tr w:rsidR="0032522F" w:rsidRPr="00E33910" w:rsidTr="0032522F">
        <w:tc>
          <w:tcPr>
            <w:tcW w:w="2952" w:type="dxa"/>
          </w:tcPr>
          <w:p w:rsidR="0032522F" w:rsidRPr="00E33910" w:rsidRDefault="0032522F" w:rsidP="00992D7E">
            <w:pPr>
              <w:rPr>
                <w:rStyle w:val="Strong"/>
                <w:rFonts w:ascii="Calibri" w:hAnsi="Calibri" w:cs="Calibri"/>
              </w:rPr>
            </w:pPr>
            <w:r w:rsidRPr="00E33910">
              <w:rPr>
                <w:rStyle w:val="Strong"/>
                <w:rFonts w:ascii="Calibri" w:hAnsi="Calibri" w:cs="Calibri"/>
              </w:rPr>
              <w:t>Time for worm to fully burrow into the soil</w:t>
            </w:r>
          </w:p>
        </w:tc>
        <w:tc>
          <w:tcPr>
            <w:tcW w:w="2952" w:type="dxa"/>
          </w:tcPr>
          <w:p w:rsidR="0032522F" w:rsidRPr="00E33910" w:rsidRDefault="0032522F" w:rsidP="00992D7E">
            <w:pPr>
              <w:rPr>
                <w:rStyle w:val="Strong"/>
                <w:rFonts w:ascii="Calibri" w:hAnsi="Calibri" w:cs="Calibri"/>
              </w:rPr>
            </w:pPr>
          </w:p>
        </w:tc>
        <w:tc>
          <w:tcPr>
            <w:tcW w:w="2952" w:type="dxa"/>
          </w:tcPr>
          <w:p w:rsidR="0032522F" w:rsidRPr="00E33910" w:rsidRDefault="0032522F" w:rsidP="00992D7E">
            <w:pPr>
              <w:rPr>
                <w:rStyle w:val="Strong"/>
                <w:rFonts w:ascii="Calibri" w:hAnsi="Calibri" w:cs="Calibri"/>
              </w:rPr>
            </w:pPr>
          </w:p>
        </w:tc>
      </w:tr>
      <w:tr w:rsidR="0032522F" w:rsidRPr="00E33910" w:rsidTr="0032522F">
        <w:tc>
          <w:tcPr>
            <w:tcW w:w="2952" w:type="dxa"/>
          </w:tcPr>
          <w:p w:rsidR="0032522F" w:rsidRPr="00E33910" w:rsidRDefault="0032522F" w:rsidP="00992D7E">
            <w:pPr>
              <w:rPr>
                <w:rStyle w:val="Strong"/>
                <w:rFonts w:ascii="Calibri" w:hAnsi="Calibri" w:cs="Calibri"/>
              </w:rPr>
            </w:pPr>
            <w:r w:rsidRPr="00E33910">
              <w:rPr>
                <w:rStyle w:val="Strong"/>
                <w:rFonts w:ascii="Calibri" w:hAnsi="Calibri" w:cs="Calibri"/>
              </w:rPr>
              <w:t>Notes and other observations</w:t>
            </w:r>
          </w:p>
          <w:p w:rsidR="0032522F" w:rsidRPr="00E33910" w:rsidRDefault="0032522F" w:rsidP="00992D7E">
            <w:pPr>
              <w:rPr>
                <w:rStyle w:val="Strong"/>
                <w:rFonts w:ascii="Calibri" w:hAnsi="Calibri" w:cs="Calibri"/>
              </w:rPr>
            </w:pPr>
          </w:p>
          <w:p w:rsidR="0032522F" w:rsidRPr="00E33910" w:rsidRDefault="0032522F" w:rsidP="00992D7E">
            <w:pPr>
              <w:rPr>
                <w:rStyle w:val="Strong"/>
                <w:rFonts w:ascii="Calibri" w:hAnsi="Calibri" w:cs="Calibri"/>
              </w:rPr>
            </w:pPr>
          </w:p>
          <w:p w:rsidR="0032522F" w:rsidRPr="00E33910" w:rsidRDefault="0032522F" w:rsidP="00992D7E">
            <w:pPr>
              <w:rPr>
                <w:rStyle w:val="Strong"/>
                <w:rFonts w:ascii="Calibri" w:hAnsi="Calibri" w:cs="Calibri"/>
              </w:rPr>
            </w:pPr>
          </w:p>
          <w:p w:rsidR="0032522F" w:rsidRPr="00E33910" w:rsidRDefault="0032522F" w:rsidP="00992D7E">
            <w:pPr>
              <w:rPr>
                <w:rStyle w:val="Strong"/>
                <w:rFonts w:ascii="Calibri" w:hAnsi="Calibri" w:cs="Calibri"/>
              </w:rPr>
            </w:pPr>
          </w:p>
        </w:tc>
        <w:tc>
          <w:tcPr>
            <w:tcW w:w="2952" w:type="dxa"/>
          </w:tcPr>
          <w:p w:rsidR="0032522F" w:rsidRPr="00E33910" w:rsidRDefault="0032522F" w:rsidP="00992D7E">
            <w:pPr>
              <w:rPr>
                <w:rStyle w:val="Strong"/>
                <w:rFonts w:ascii="Calibri" w:hAnsi="Calibri" w:cs="Calibri"/>
              </w:rPr>
            </w:pPr>
          </w:p>
        </w:tc>
        <w:tc>
          <w:tcPr>
            <w:tcW w:w="2952" w:type="dxa"/>
          </w:tcPr>
          <w:p w:rsidR="0032522F" w:rsidRPr="00E33910" w:rsidRDefault="0032522F" w:rsidP="00992D7E">
            <w:pPr>
              <w:rPr>
                <w:rStyle w:val="Strong"/>
                <w:rFonts w:ascii="Calibri" w:hAnsi="Calibri" w:cs="Calibri"/>
              </w:rPr>
            </w:pPr>
          </w:p>
        </w:tc>
      </w:tr>
    </w:tbl>
    <w:p w:rsidR="00992D7E" w:rsidRPr="00E33910" w:rsidRDefault="00992D7E" w:rsidP="00992D7E">
      <w:pPr>
        <w:rPr>
          <w:rFonts w:ascii="Calibri" w:hAnsi="Calibri" w:cs="Calibri"/>
          <w:i/>
        </w:rPr>
      </w:pPr>
    </w:p>
    <w:p w:rsidR="0032522F" w:rsidRDefault="0032522F" w:rsidP="00992D7E">
      <w:pPr>
        <w:rPr>
          <w:rFonts w:ascii="Calibri" w:hAnsi="Calibri" w:cs="Calibri"/>
          <w:i/>
        </w:rPr>
      </w:pPr>
    </w:p>
    <w:p w:rsidR="00786BD7" w:rsidRPr="00E33910" w:rsidRDefault="00786BD7" w:rsidP="00992D7E">
      <w:pPr>
        <w:rPr>
          <w:rFonts w:ascii="Calibri" w:hAnsi="Calibri" w:cs="Calibri"/>
          <w:i/>
        </w:rPr>
      </w:pPr>
    </w:p>
    <w:p w:rsidR="00992D7E" w:rsidRPr="00E33910" w:rsidRDefault="00992D7E" w:rsidP="00992D7E">
      <w:pPr>
        <w:rPr>
          <w:rFonts w:ascii="Calibri" w:hAnsi="Calibri" w:cs="Calibri"/>
        </w:rPr>
      </w:pPr>
      <w:r w:rsidRPr="00E33910">
        <w:rPr>
          <w:rFonts w:ascii="Calibri" w:hAnsi="Calibri" w:cs="Calibri"/>
        </w:rPr>
        <w:t>Conclusions:</w:t>
      </w:r>
    </w:p>
    <w:p w:rsidR="00C751B4" w:rsidRPr="00E33910" w:rsidRDefault="00C751B4" w:rsidP="00C751B4">
      <w:pPr>
        <w:numPr>
          <w:ilvl w:val="0"/>
          <w:numId w:val="14"/>
        </w:numPr>
        <w:spacing w:line="480" w:lineRule="auto"/>
        <w:rPr>
          <w:rFonts w:ascii="Calibri" w:hAnsi="Calibri" w:cs="Calibri"/>
        </w:rPr>
      </w:pPr>
      <w:r w:rsidRPr="00E33910">
        <w:rPr>
          <w:rFonts w:ascii="Calibri" w:hAnsi="Calibri" w:cs="Calibri"/>
        </w:rPr>
        <w:t>Which soil sample allowed the water to infiltrate more quickly and more fully? Why?</w:t>
      </w:r>
      <w:r w:rsidRPr="00E33910">
        <w:rPr>
          <w:rFonts w:ascii="Calibri" w:hAnsi="Calibri" w:cs="Calibri"/>
          <w:u w:val="single"/>
        </w:rPr>
        <w:t xml:space="preserve"> </w:t>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p>
    <w:p w:rsidR="00C751B4" w:rsidRPr="00E33910" w:rsidRDefault="00C751B4" w:rsidP="00C751B4">
      <w:pPr>
        <w:numPr>
          <w:ilvl w:val="0"/>
          <w:numId w:val="14"/>
        </w:numPr>
        <w:spacing w:line="480" w:lineRule="auto"/>
        <w:rPr>
          <w:rFonts w:ascii="Calibri" w:hAnsi="Calibri" w:cs="Calibri"/>
        </w:rPr>
      </w:pPr>
      <w:r w:rsidRPr="00E33910">
        <w:rPr>
          <w:rFonts w:ascii="Calibri" w:hAnsi="Calibri" w:cs="Calibri"/>
        </w:rPr>
        <w:t>Which soil sample allowed for the worms to burrow more quickly and more fully? Why?</w:t>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p>
    <w:p w:rsidR="00786BD7" w:rsidRDefault="00786BD7" w:rsidP="00C751B4">
      <w:pPr>
        <w:spacing w:line="480" w:lineRule="auto"/>
        <w:rPr>
          <w:rFonts w:ascii="Calibri" w:hAnsi="Calibri" w:cs="Calibri"/>
        </w:rPr>
      </w:pPr>
    </w:p>
    <w:p w:rsidR="00C751B4" w:rsidRPr="00E33910" w:rsidRDefault="00C751B4" w:rsidP="00C751B4">
      <w:pPr>
        <w:spacing w:line="480" w:lineRule="auto"/>
        <w:rPr>
          <w:rFonts w:ascii="Calibri" w:hAnsi="Calibri" w:cs="Calibri"/>
        </w:rPr>
      </w:pPr>
      <w:r w:rsidRPr="00E33910">
        <w:rPr>
          <w:rFonts w:ascii="Calibri" w:hAnsi="Calibri" w:cs="Calibri"/>
        </w:rPr>
        <w:lastRenderedPageBreak/>
        <w:t xml:space="preserve">Research Solutions: Conduct research to answer the following questions. </w:t>
      </w:r>
    </w:p>
    <w:p w:rsidR="00C751B4" w:rsidRPr="00E33910" w:rsidRDefault="00C751B4" w:rsidP="00C751B4">
      <w:pPr>
        <w:numPr>
          <w:ilvl w:val="0"/>
          <w:numId w:val="14"/>
        </w:numPr>
        <w:spacing w:line="480" w:lineRule="auto"/>
        <w:rPr>
          <w:rFonts w:ascii="Calibri" w:hAnsi="Calibri" w:cs="Calibri"/>
        </w:rPr>
      </w:pPr>
      <w:r w:rsidRPr="00E33910">
        <w:rPr>
          <w:rFonts w:ascii="Calibri" w:hAnsi="Calibri" w:cs="Calibri"/>
        </w:rPr>
        <w:t>What are some procedures or methods that farmers and landowners can implement to protect soil from becoming overly compacted?</w:t>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p>
    <w:p w:rsidR="00C751B4" w:rsidRPr="00E33910" w:rsidRDefault="00C751B4" w:rsidP="00C751B4">
      <w:pPr>
        <w:numPr>
          <w:ilvl w:val="0"/>
          <w:numId w:val="14"/>
        </w:numPr>
        <w:spacing w:line="480" w:lineRule="auto"/>
        <w:rPr>
          <w:rFonts w:ascii="Calibri" w:hAnsi="Calibri" w:cs="Calibri"/>
        </w:rPr>
      </w:pPr>
      <w:r w:rsidRPr="00E33910">
        <w:rPr>
          <w:rFonts w:ascii="Calibri" w:hAnsi="Calibri" w:cs="Calibri"/>
        </w:rPr>
        <w:t>What are some procedures or methods that farmers and landowners can implement to help correct or improve soil that has become compacted?</w:t>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p>
    <w:p w:rsidR="00147136" w:rsidRPr="00E33910" w:rsidRDefault="00147136" w:rsidP="00147136">
      <w:pPr>
        <w:numPr>
          <w:ilvl w:val="0"/>
          <w:numId w:val="14"/>
        </w:numPr>
        <w:spacing w:line="480" w:lineRule="auto"/>
        <w:rPr>
          <w:rFonts w:ascii="Calibri" w:hAnsi="Calibri" w:cs="Calibri"/>
        </w:rPr>
      </w:pPr>
      <w:r w:rsidRPr="00E33910">
        <w:rPr>
          <w:rFonts w:ascii="Calibri" w:hAnsi="Calibri" w:cs="Calibri"/>
        </w:rPr>
        <w:t>How many worms (carrying capacity) might be able to live in the compacted soil versus how many worms might be able to live in the un-compacted soil? Explain your thought process.</w:t>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r w:rsidRPr="00E33910">
        <w:rPr>
          <w:rFonts w:ascii="Calibri" w:hAnsi="Calibri" w:cs="Calibri"/>
          <w:u w:val="single"/>
        </w:rPr>
        <w:tab/>
      </w:r>
    </w:p>
    <w:p w:rsidR="00C751B4" w:rsidRPr="00E33910" w:rsidRDefault="00C751B4" w:rsidP="00C751B4">
      <w:pPr>
        <w:rPr>
          <w:rFonts w:ascii="Calibri" w:hAnsi="Calibri" w:cs="Calibri"/>
        </w:rPr>
      </w:pPr>
      <w:r w:rsidRPr="00E33910">
        <w:rPr>
          <w:rFonts w:ascii="Calibri" w:hAnsi="Calibri" w:cs="Calibri"/>
        </w:rPr>
        <w:t>Report:</w:t>
      </w:r>
    </w:p>
    <w:p w:rsidR="00C751B4" w:rsidRPr="00E33910" w:rsidRDefault="00C751B4" w:rsidP="00C751B4">
      <w:pPr>
        <w:rPr>
          <w:rFonts w:ascii="Calibri" w:hAnsi="Calibri" w:cs="Calibri"/>
        </w:rPr>
      </w:pPr>
      <w:r w:rsidRPr="00E33910">
        <w:rPr>
          <w:rFonts w:ascii="Calibri" w:hAnsi="Calibri" w:cs="Calibri"/>
        </w:rPr>
        <w:tab/>
        <w:t>As a group, prepare a poster, PowerPoint, or other presentation to describe your experiment and your r</w:t>
      </w:r>
      <w:bookmarkStart w:id="1" w:name="_GoBack"/>
      <w:bookmarkEnd w:id="1"/>
      <w:r w:rsidRPr="00E33910">
        <w:rPr>
          <w:rFonts w:ascii="Calibri" w:hAnsi="Calibri" w:cs="Calibri"/>
        </w:rPr>
        <w:t>esults to the rest of the class. Be prepared to make a 10-minute presentation and answer questions about your experiment and about soil compaction.</w:t>
      </w:r>
    </w:p>
    <w:sectPr w:rsidR="00C751B4" w:rsidRPr="00E339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6E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86D96"/>
    <w:multiLevelType w:val="hybridMultilevel"/>
    <w:tmpl w:val="A20AF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C33F2"/>
    <w:multiLevelType w:val="hybridMultilevel"/>
    <w:tmpl w:val="CC0EB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437C7"/>
    <w:multiLevelType w:val="hybridMultilevel"/>
    <w:tmpl w:val="383842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D5F"/>
    <w:multiLevelType w:val="hybridMultilevel"/>
    <w:tmpl w:val="363637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91994"/>
    <w:multiLevelType w:val="hybridMultilevel"/>
    <w:tmpl w:val="FC643D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C4561"/>
    <w:multiLevelType w:val="hybridMultilevel"/>
    <w:tmpl w:val="ABEAB6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D5ED5"/>
    <w:multiLevelType w:val="hybridMultilevel"/>
    <w:tmpl w:val="B41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54CCE"/>
    <w:multiLevelType w:val="hybridMultilevel"/>
    <w:tmpl w:val="956CE9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74484"/>
    <w:multiLevelType w:val="hybridMultilevel"/>
    <w:tmpl w:val="6804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01C85"/>
    <w:multiLevelType w:val="hybridMultilevel"/>
    <w:tmpl w:val="7EC00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F07CA"/>
    <w:multiLevelType w:val="hybridMultilevel"/>
    <w:tmpl w:val="FFFC29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6F63A6"/>
    <w:multiLevelType w:val="hybridMultilevel"/>
    <w:tmpl w:val="4A2A9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9765F"/>
    <w:multiLevelType w:val="hybridMultilevel"/>
    <w:tmpl w:val="D8D899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2"/>
  </w:num>
  <w:num w:numId="3">
    <w:abstractNumId w:val="2"/>
  </w:num>
  <w:num w:numId="4">
    <w:abstractNumId w:val="7"/>
  </w:num>
  <w:num w:numId="5">
    <w:abstractNumId w:val="13"/>
  </w:num>
  <w:num w:numId="6">
    <w:abstractNumId w:val="11"/>
  </w:num>
  <w:num w:numId="7">
    <w:abstractNumId w:val="8"/>
  </w:num>
  <w:num w:numId="8">
    <w:abstractNumId w:val="6"/>
  </w:num>
  <w:num w:numId="9">
    <w:abstractNumId w:val="5"/>
  </w:num>
  <w:num w:numId="10">
    <w:abstractNumId w:val="3"/>
  </w:num>
  <w:num w:numId="11">
    <w:abstractNumId w:val="4"/>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MTE1MTc1NLK0NLBQ0lEKTi0uzszPAykwrAUAhJ2sKiwAAAA="/>
  </w:docVars>
  <w:rsids>
    <w:rsidRoot w:val="00992D7E"/>
    <w:rsid w:val="00022C39"/>
    <w:rsid w:val="00040CBC"/>
    <w:rsid w:val="00147136"/>
    <w:rsid w:val="0032522F"/>
    <w:rsid w:val="003322CA"/>
    <w:rsid w:val="00465E8B"/>
    <w:rsid w:val="004D2DE5"/>
    <w:rsid w:val="00786BD7"/>
    <w:rsid w:val="009401DF"/>
    <w:rsid w:val="00992D7E"/>
    <w:rsid w:val="00AA214C"/>
    <w:rsid w:val="00B564CB"/>
    <w:rsid w:val="00C751B4"/>
    <w:rsid w:val="00CD00E8"/>
    <w:rsid w:val="00E33910"/>
    <w:rsid w:val="00F6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ED937"/>
  <w14:defaultImageDpi w14:val="330"/>
  <w15:chartTrackingRefBased/>
  <w15:docId w15:val="{FCA27EFE-F7A1-44A9-A700-10D7A4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D7E"/>
    <w:rPr>
      <w:sz w:val="24"/>
      <w:szCs w:val="24"/>
    </w:rPr>
  </w:style>
  <w:style w:type="paragraph" w:styleId="Heading1">
    <w:name w:val="heading 1"/>
    <w:basedOn w:val="Normal"/>
    <w:next w:val="Normal"/>
    <w:link w:val="Heading1Char"/>
    <w:uiPriority w:val="9"/>
    <w:qFormat/>
    <w:rsid w:val="00040C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0CBC"/>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32522F"/>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325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519</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LAB REPORT TEMPLATE</vt:lpstr>
    </vt:vector>
  </TitlesOfParts>
  <Company>Lionheart Global, Inc.</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REPORT TEMPLATE</dc:title>
  <dc:subject/>
  <dc:creator>Mark Alan Zweig</dc:creator>
  <cp:keywords/>
  <cp:lastModifiedBy>Chrissy Rhodes</cp:lastModifiedBy>
  <cp:revision>7</cp:revision>
  <cp:lastPrinted>2012-09-11T18:48:00Z</cp:lastPrinted>
  <dcterms:created xsi:type="dcterms:W3CDTF">2019-10-15T18:48:00Z</dcterms:created>
  <dcterms:modified xsi:type="dcterms:W3CDTF">2019-11-15T19:47:00Z</dcterms:modified>
</cp:coreProperties>
</file>